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7D7" w:rsidRPr="005717D7" w:rsidRDefault="005717D7" w:rsidP="005717D7">
      <w:pPr>
        <w:spacing w:before="100" w:beforeAutospacing="1" w:after="100" w:afterAutospacing="1" w:line="240" w:lineRule="auto"/>
        <w:jc w:val="center"/>
        <w:outlineLvl w:val="0"/>
        <w:rPr>
          <w:rFonts w:ascii="Arial" w:eastAsia="Times New Roman" w:hAnsi="Arial" w:cs="Arial"/>
          <w:b/>
          <w:bCs/>
          <w:color w:val="222222"/>
          <w:kern w:val="36"/>
          <w:sz w:val="56"/>
          <w:szCs w:val="56"/>
          <w:lang w:eastAsia="it-IT"/>
        </w:rPr>
      </w:pPr>
      <w:r w:rsidRPr="005717D7">
        <w:rPr>
          <w:rFonts w:ascii="Arial" w:eastAsia="Times New Roman" w:hAnsi="Arial" w:cs="Arial"/>
          <w:b/>
          <w:bCs/>
          <w:color w:val="222222"/>
          <w:kern w:val="36"/>
          <w:sz w:val="20"/>
          <w:szCs w:val="20"/>
          <w:lang w:eastAsia="it-IT"/>
        </w:rPr>
        <w:t>COMUNICATO STAMPA</w:t>
      </w:r>
    </w:p>
    <w:p w:rsidR="005717D7" w:rsidRPr="005717D7" w:rsidRDefault="005717D7" w:rsidP="005717D7">
      <w:pPr>
        <w:spacing w:before="100" w:beforeAutospacing="1" w:after="100" w:afterAutospacing="1" w:line="240" w:lineRule="auto"/>
        <w:jc w:val="center"/>
        <w:rPr>
          <w:rFonts w:ascii="Arial" w:eastAsia="Times New Roman" w:hAnsi="Arial" w:cs="Arial"/>
          <w:color w:val="222222"/>
          <w:sz w:val="28"/>
          <w:szCs w:val="28"/>
          <w:lang w:eastAsia="it-IT"/>
        </w:rPr>
      </w:pPr>
      <w:r w:rsidRPr="005717D7">
        <w:rPr>
          <w:rFonts w:ascii="Arial" w:eastAsia="Times New Roman" w:hAnsi="Arial" w:cs="Arial"/>
          <w:b/>
          <w:bCs/>
          <w:color w:val="222222"/>
          <w:sz w:val="20"/>
          <w:szCs w:val="20"/>
          <w:lang w:eastAsia="it-IT"/>
        </w:rPr>
        <w:t>Cultura, Valdo Spini (AICI): “Ampliare l'Art Bonus: la cultura non si ferma”</w:t>
      </w:r>
    </w:p>
    <w:p w:rsidR="005717D7" w:rsidRPr="005717D7" w:rsidRDefault="005717D7" w:rsidP="005717D7">
      <w:pPr>
        <w:spacing w:before="100" w:beforeAutospacing="1" w:after="100" w:afterAutospacing="1" w:line="240" w:lineRule="auto"/>
        <w:jc w:val="both"/>
        <w:rPr>
          <w:rFonts w:ascii="Arial" w:eastAsia="Times New Roman" w:hAnsi="Arial" w:cs="Arial"/>
          <w:color w:val="222222"/>
          <w:sz w:val="28"/>
          <w:szCs w:val="28"/>
          <w:lang w:eastAsia="it-IT"/>
        </w:rPr>
      </w:pPr>
      <w:r w:rsidRPr="005717D7">
        <w:rPr>
          <w:rFonts w:ascii="Arial" w:eastAsia="Times New Roman" w:hAnsi="Arial" w:cs="Arial"/>
          <w:color w:val="222222"/>
          <w:sz w:val="20"/>
          <w:szCs w:val="20"/>
          <w:lang w:eastAsia="it-IT"/>
        </w:rPr>
        <w:t xml:space="preserve">Roma, 29 aprile 2020 - Promuovere la </w:t>
      </w:r>
      <w:r w:rsidRPr="005717D7">
        <w:rPr>
          <w:rFonts w:ascii="Arial" w:eastAsia="Times New Roman" w:hAnsi="Arial" w:cs="Arial"/>
          <w:b/>
          <w:bCs/>
          <w:color w:val="222222"/>
          <w:sz w:val="20"/>
          <w:szCs w:val="20"/>
          <w:lang w:eastAsia="it-IT"/>
        </w:rPr>
        <w:t>cultura come “strumento essenziale per il rilancio del sistema paese”. La richiesta arriva dall'Associazione delle Istituzioni di cultura italiane (AICI), che comprende 120 tra fondazioni e istituti culturali</w:t>
      </w:r>
      <w:bookmarkStart w:id="0" w:name="_GoBack"/>
      <w:bookmarkEnd w:id="0"/>
      <w:r w:rsidRPr="005717D7">
        <w:rPr>
          <w:rFonts w:ascii="Arial" w:eastAsia="Times New Roman" w:hAnsi="Arial" w:cs="Arial"/>
          <w:color w:val="222222"/>
          <w:sz w:val="20"/>
          <w:szCs w:val="20"/>
          <w:lang w:eastAsia="it-IT"/>
        </w:rPr>
        <w:t xml:space="preserve">, in concomitanza con l'assemblea dei suoi soci, che si è svolta via web ieri, martedì 28 aprile. </w:t>
      </w:r>
    </w:p>
    <w:p w:rsidR="005717D7" w:rsidRPr="005717D7" w:rsidRDefault="005717D7" w:rsidP="005717D7">
      <w:pPr>
        <w:spacing w:before="100" w:beforeAutospacing="1" w:after="100" w:afterAutospacing="1" w:line="240" w:lineRule="auto"/>
        <w:jc w:val="both"/>
        <w:rPr>
          <w:rFonts w:ascii="Arial" w:eastAsia="Times New Roman" w:hAnsi="Arial" w:cs="Arial"/>
          <w:color w:val="222222"/>
          <w:sz w:val="28"/>
          <w:szCs w:val="28"/>
          <w:lang w:eastAsia="it-IT"/>
        </w:rPr>
      </w:pPr>
      <w:r w:rsidRPr="005717D7">
        <w:rPr>
          <w:rFonts w:ascii="Arial" w:eastAsia="Times New Roman" w:hAnsi="Arial" w:cs="Arial"/>
          <w:color w:val="222222"/>
          <w:sz w:val="20"/>
          <w:szCs w:val="20"/>
          <w:lang w:eastAsia="it-IT"/>
        </w:rPr>
        <w:t xml:space="preserve">Per ripartire, dopo l'emergenza sanitaria, occorreranno dunque stanziamenti ad hoc. In particolare l'AICI allude “alla proposta, sostenuta da </w:t>
      </w:r>
      <w:proofErr w:type="spellStart"/>
      <w:r w:rsidRPr="005717D7">
        <w:rPr>
          <w:rFonts w:ascii="Arial" w:eastAsia="Times New Roman" w:hAnsi="Arial" w:cs="Arial"/>
          <w:color w:val="222222"/>
          <w:sz w:val="20"/>
          <w:szCs w:val="20"/>
          <w:lang w:eastAsia="it-IT"/>
        </w:rPr>
        <w:t>Federculture</w:t>
      </w:r>
      <w:proofErr w:type="spellEnd"/>
      <w:r w:rsidRPr="005717D7">
        <w:rPr>
          <w:rFonts w:ascii="Arial" w:eastAsia="Times New Roman" w:hAnsi="Arial" w:cs="Arial"/>
          <w:color w:val="222222"/>
          <w:sz w:val="20"/>
          <w:szCs w:val="20"/>
          <w:lang w:eastAsia="it-IT"/>
        </w:rPr>
        <w:t xml:space="preserve">, di istituire un Fondo per la cultura, non alternativo al finanziamento pubblico e delle fondazioni bancarie, bensì integrativo - come ha spiegato Valdo Spini, presidente l'AICI, introducendo l'assemblea dell'associazione </w:t>
      </w:r>
      <w:proofErr w:type="gramStart"/>
      <w:r w:rsidRPr="005717D7">
        <w:rPr>
          <w:rFonts w:ascii="Arial" w:eastAsia="Times New Roman" w:hAnsi="Arial" w:cs="Arial"/>
          <w:color w:val="222222"/>
          <w:sz w:val="20"/>
          <w:szCs w:val="20"/>
          <w:lang w:eastAsia="it-IT"/>
        </w:rPr>
        <w:t>- .</w:t>
      </w:r>
      <w:proofErr w:type="gramEnd"/>
      <w:r w:rsidRPr="005717D7">
        <w:rPr>
          <w:rFonts w:ascii="Arial" w:eastAsia="Times New Roman" w:hAnsi="Arial" w:cs="Arial"/>
          <w:color w:val="222222"/>
          <w:sz w:val="20"/>
          <w:szCs w:val="20"/>
          <w:lang w:eastAsia="it-IT"/>
        </w:rPr>
        <w:t xml:space="preserve"> Aderiamo a questa iniziativa di #</w:t>
      </w:r>
      <w:proofErr w:type="spellStart"/>
      <w:r w:rsidRPr="005717D7">
        <w:rPr>
          <w:rFonts w:ascii="Arial" w:eastAsia="Times New Roman" w:hAnsi="Arial" w:cs="Arial"/>
          <w:color w:val="222222"/>
          <w:sz w:val="20"/>
          <w:szCs w:val="20"/>
          <w:lang w:eastAsia="it-IT"/>
        </w:rPr>
        <w:t>unfondoperlacultura</w:t>
      </w:r>
      <w:proofErr w:type="spellEnd"/>
      <w:r w:rsidRPr="005717D7">
        <w:rPr>
          <w:rFonts w:ascii="Arial" w:eastAsia="Times New Roman" w:hAnsi="Arial" w:cs="Arial"/>
          <w:color w:val="222222"/>
          <w:sz w:val="20"/>
          <w:szCs w:val="20"/>
          <w:lang w:eastAsia="it-IT"/>
        </w:rPr>
        <w:t xml:space="preserve">, un appello che ha già raccolto migliaia di firme, e riteniamo necessario </w:t>
      </w:r>
      <w:r w:rsidRPr="005717D7">
        <w:rPr>
          <w:rFonts w:ascii="Arial" w:eastAsia="Times New Roman" w:hAnsi="Arial" w:cs="Arial"/>
          <w:b/>
          <w:bCs/>
          <w:color w:val="222222"/>
          <w:sz w:val="20"/>
          <w:szCs w:val="20"/>
          <w:lang w:eastAsia="it-IT"/>
        </w:rPr>
        <w:t>riportare l’attenzione sul tema del finanziamento della cultura nel dopo emergenza: basta tagli</w:t>
      </w:r>
      <w:r w:rsidRPr="005717D7">
        <w:rPr>
          <w:rFonts w:ascii="Arial" w:eastAsia="Times New Roman" w:hAnsi="Arial" w:cs="Arial"/>
          <w:color w:val="222222"/>
          <w:sz w:val="20"/>
          <w:szCs w:val="20"/>
          <w:lang w:eastAsia="it-IT"/>
        </w:rPr>
        <w:t xml:space="preserve">, servono invece nuovi investimenti su un comparto che sarà ancora più cruciale per l'Italia, la sua economia, la sua società, nei prossimi mesi”. Il fondo in questione avrebbe per oggetto prevalentemente le imprese culturali. “La nostra proposta, in particolare, - continua Spini - è quella di </w:t>
      </w:r>
      <w:r w:rsidRPr="005717D7">
        <w:rPr>
          <w:rFonts w:ascii="Arial" w:eastAsia="Times New Roman" w:hAnsi="Arial" w:cs="Arial"/>
          <w:b/>
          <w:bCs/>
          <w:color w:val="222222"/>
          <w:sz w:val="20"/>
          <w:szCs w:val="20"/>
          <w:lang w:eastAsia="it-IT"/>
        </w:rPr>
        <w:t>una misura specifica per gli enti attivi in ambito culturale, che mira all'allargamento dell’Art Bonus</w:t>
      </w:r>
      <w:r w:rsidRPr="005717D7">
        <w:rPr>
          <w:rFonts w:ascii="Arial" w:eastAsia="Times New Roman" w:hAnsi="Arial" w:cs="Arial"/>
          <w:color w:val="222222"/>
          <w:sz w:val="20"/>
          <w:szCs w:val="20"/>
          <w:lang w:eastAsia="it-IT"/>
        </w:rPr>
        <w:t xml:space="preserve">, (il credito di imposta pari al 65% dell'importo donato a chi effettua erogazioni liberali a sostegno del patrimonio culturale pubblico italiano) proprio ad istituzioni come le nostre. Nella forma, si tratta di inserire, nell’art.1 del </w:t>
      </w:r>
      <w:proofErr w:type="spellStart"/>
      <w:r w:rsidRPr="005717D7">
        <w:rPr>
          <w:rFonts w:ascii="Arial" w:eastAsia="Times New Roman" w:hAnsi="Arial" w:cs="Arial"/>
          <w:color w:val="222222"/>
          <w:sz w:val="20"/>
          <w:szCs w:val="20"/>
          <w:lang w:eastAsia="it-IT"/>
        </w:rPr>
        <w:t>d.l.</w:t>
      </w:r>
      <w:proofErr w:type="spellEnd"/>
      <w:r w:rsidRPr="005717D7">
        <w:rPr>
          <w:rFonts w:ascii="Arial" w:eastAsia="Times New Roman" w:hAnsi="Arial" w:cs="Arial"/>
          <w:color w:val="222222"/>
          <w:sz w:val="20"/>
          <w:szCs w:val="20"/>
          <w:lang w:eastAsia="it-IT"/>
        </w:rPr>
        <w:t xml:space="preserve"> 83/2014, “le fondazioni e gli istituti culturali dotati di riconoscimento giuridico”, con lo scopo in sostanza di trovare le coperture necessarie ed incentivare il finanziamento privato alle nostre attività”.</w:t>
      </w:r>
    </w:p>
    <w:p w:rsidR="005717D7" w:rsidRPr="005717D7" w:rsidRDefault="005717D7" w:rsidP="005717D7">
      <w:pPr>
        <w:spacing w:before="100" w:beforeAutospacing="1" w:after="100" w:afterAutospacing="1" w:line="240" w:lineRule="auto"/>
        <w:jc w:val="both"/>
        <w:rPr>
          <w:rFonts w:ascii="Arial" w:eastAsia="Times New Roman" w:hAnsi="Arial" w:cs="Arial"/>
          <w:color w:val="222222"/>
          <w:sz w:val="28"/>
          <w:szCs w:val="28"/>
          <w:lang w:eastAsia="it-IT"/>
        </w:rPr>
      </w:pPr>
      <w:r w:rsidRPr="005717D7">
        <w:rPr>
          <w:rFonts w:ascii="Arial" w:eastAsia="Times New Roman" w:hAnsi="Arial" w:cs="Arial"/>
          <w:color w:val="222222"/>
          <w:sz w:val="20"/>
          <w:szCs w:val="20"/>
          <w:lang w:eastAsia="it-IT"/>
        </w:rPr>
        <w:t xml:space="preserve">“Per ciò che concerne i nostri appuntamenti – ha aggiunto Valdo Spini </w:t>
      </w:r>
      <w:proofErr w:type="gramStart"/>
      <w:r w:rsidRPr="005717D7">
        <w:rPr>
          <w:rFonts w:ascii="Arial" w:eastAsia="Times New Roman" w:hAnsi="Arial" w:cs="Arial"/>
          <w:color w:val="222222"/>
          <w:sz w:val="20"/>
          <w:szCs w:val="20"/>
          <w:lang w:eastAsia="it-IT"/>
        </w:rPr>
        <w:t>- ,</w:t>
      </w:r>
      <w:proofErr w:type="gramEnd"/>
      <w:r w:rsidRPr="005717D7">
        <w:rPr>
          <w:rFonts w:ascii="Arial" w:eastAsia="Times New Roman" w:hAnsi="Arial" w:cs="Arial"/>
          <w:color w:val="222222"/>
          <w:sz w:val="20"/>
          <w:szCs w:val="20"/>
          <w:lang w:eastAsia="it-IT"/>
        </w:rPr>
        <w:t xml:space="preserve"> abbiamo deciso di rinviare alla primavera del 2021 la conferenza nazionale, che si terrà a Cagliari. Non appena vi saranno le condizioni, abbiamo inoltre intenzione di promuovere al più presto un incontro dal titolo “Riparti cultura”, un'iniziativa che vorremmo organizzare a Milano, nel territorio più colpito dalla pandemia, con la Fondazione Giangiacomo Feltrinelli e gli altri istituti della Lombardia (Istituto Parri, Fondazione Kuliscioff, Fondazione Micheletti e tutti gli altri)”.</w:t>
      </w:r>
    </w:p>
    <w:p w:rsidR="005717D7" w:rsidRPr="005717D7" w:rsidRDefault="005717D7" w:rsidP="005717D7">
      <w:pPr>
        <w:spacing w:before="100" w:beforeAutospacing="1" w:after="100" w:afterAutospacing="1" w:line="240" w:lineRule="auto"/>
        <w:jc w:val="both"/>
        <w:rPr>
          <w:rFonts w:ascii="Arial" w:eastAsia="Times New Roman" w:hAnsi="Arial" w:cs="Arial"/>
          <w:color w:val="222222"/>
          <w:sz w:val="28"/>
          <w:szCs w:val="28"/>
          <w:lang w:eastAsia="it-IT"/>
        </w:rPr>
      </w:pPr>
      <w:r w:rsidRPr="005717D7">
        <w:rPr>
          <w:rFonts w:ascii="Arial" w:eastAsia="Times New Roman" w:hAnsi="Arial" w:cs="Arial"/>
          <w:b/>
          <w:bCs/>
          <w:color w:val="222222"/>
          <w:sz w:val="20"/>
          <w:szCs w:val="20"/>
          <w:lang w:eastAsia="it-IT"/>
        </w:rPr>
        <w:t>La cultura non si ferma</w:t>
      </w:r>
    </w:p>
    <w:p w:rsidR="005717D7" w:rsidRPr="005717D7" w:rsidRDefault="005717D7" w:rsidP="005717D7">
      <w:pPr>
        <w:spacing w:before="100" w:beforeAutospacing="1" w:after="100" w:afterAutospacing="1" w:line="240" w:lineRule="auto"/>
        <w:jc w:val="both"/>
        <w:rPr>
          <w:rFonts w:ascii="Arial" w:eastAsia="Times New Roman" w:hAnsi="Arial" w:cs="Arial"/>
          <w:color w:val="222222"/>
          <w:sz w:val="28"/>
          <w:szCs w:val="28"/>
          <w:lang w:eastAsia="it-IT"/>
        </w:rPr>
      </w:pPr>
      <w:r w:rsidRPr="005717D7">
        <w:rPr>
          <w:rFonts w:ascii="Arial" w:eastAsia="Times New Roman" w:hAnsi="Arial" w:cs="Arial"/>
          <w:color w:val="222222"/>
          <w:sz w:val="20"/>
          <w:szCs w:val="20"/>
          <w:lang w:eastAsia="it-IT"/>
        </w:rPr>
        <w:t xml:space="preserve">Nel frattempo, anche in queste settimane di </w:t>
      </w:r>
      <w:proofErr w:type="spellStart"/>
      <w:r w:rsidRPr="005717D7">
        <w:rPr>
          <w:rFonts w:ascii="Arial" w:eastAsia="Times New Roman" w:hAnsi="Arial" w:cs="Arial"/>
          <w:color w:val="222222"/>
          <w:sz w:val="20"/>
          <w:szCs w:val="20"/>
          <w:lang w:eastAsia="it-IT"/>
        </w:rPr>
        <w:t>lockdown</w:t>
      </w:r>
      <w:proofErr w:type="spellEnd"/>
      <w:r w:rsidRPr="005717D7">
        <w:rPr>
          <w:rFonts w:ascii="Arial" w:eastAsia="Times New Roman" w:hAnsi="Arial" w:cs="Arial"/>
          <w:color w:val="222222"/>
          <w:sz w:val="20"/>
          <w:szCs w:val="20"/>
          <w:lang w:eastAsia="it-IT"/>
        </w:rPr>
        <w:t xml:space="preserve"> l'attività delle associazioni impegnate nella ricerca, nella conservazione e nella promozione della cultura in tutti i suoi aspetti, non si è mai fermata. “Molti istituti culturali – ha concluso il presidente dell'AICI - hanno attivato canali di comunicazione digitale per diffondere i loro contenuti, far conoscere e valorizzare il patrimonio collettivo. Anche il nostro sito ha registrato un flusso crescente di notizie dai soci e, sulla base della positiva esperienza del </w:t>
      </w:r>
      <w:proofErr w:type="spellStart"/>
      <w:r w:rsidRPr="005717D7">
        <w:rPr>
          <w:rFonts w:ascii="Arial" w:eastAsia="Times New Roman" w:hAnsi="Arial" w:cs="Arial"/>
          <w:color w:val="222222"/>
          <w:sz w:val="20"/>
          <w:szCs w:val="20"/>
          <w:lang w:eastAsia="it-IT"/>
        </w:rPr>
        <w:t>Dantedì</w:t>
      </w:r>
      <w:proofErr w:type="spellEnd"/>
      <w:r w:rsidRPr="005717D7">
        <w:rPr>
          <w:rFonts w:ascii="Arial" w:eastAsia="Times New Roman" w:hAnsi="Arial" w:cs="Arial"/>
          <w:color w:val="222222"/>
          <w:sz w:val="20"/>
          <w:szCs w:val="20"/>
          <w:lang w:eastAsia="it-IT"/>
        </w:rPr>
        <w:t>, con i video realizzati dall’Accademia della Crusca, è stata aperta, nella sezione “Notizie dagli Istituti” una pagina ad hoc, dedicata ai video prodotti dagli associati. Vogliamo essere vicini ai cittadini, in queste settimane difficili, ricordando loro il contributo e il valore che la cultura italiana, in ogni suo aspetto, rappresenta”.</w:t>
      </w:r>
    </w:p>
    <w:p w:rsidR="005717D7" w:rsidRPr="005717D7" w:rsidRDefault="005717D7" w:rsidP="005717D7">
      <w:pPr>
        <w:spacing w:before="100" w:beforeAutospacing="1" w:after="100" w:afterAutospacing="1" w:line="240" w:lineRule="auto"/>
        <w:jc w:val="both"/>
        <w:rPr>
          <w:rFonts w:ascii="Arial" w:eastAsia="Times New Roman" w:hAnsi="Arial" w:cs="Arial"/>
          <w:color w:val="222222"/>
          <w:sz w:val="28"/>
          <w:szCs w:val="28"/>
          <w:lang w:eastAsia="it-IT"/>
        </w:rPr>
      </w:pPr>
      <w:r w:rsidRPr="005717D7">
        <w:rPr>
          <w:rFonts w:ascii="Arial" w:eastAsia="Times New Roman" w:hAnsi="Arial" w:cs="Arial"/>
          <w:color w:val="222222"/>
          <w:sz w:val="20"/>
          <w:szCs w:val="20"/>
          <w:lang w:eastAsia="it-IT"/>
        </w:rPr>
        <w:t>---</w:t>
      </w:r>
    </w:p>
    <w:p w:rsidR="005717D7" w:rsidRPr="005717D7" w:rsidRDefault="005717D7" w:rsidP="005717D7">
      <w:pPr>
        <w:spacing w:before="100" w:beforeAutospacing="1" w:after="100" w:afterAutospacing="1" w:line="240" w:lineRule="auto"/>
        <w:jc w:val="both"/>
        <w:rPr>
          <w:rFonts w:ascii="Arial" w:eastAsia="Times New Roman" w:hAnsi="Arial" w:cs="Arial"/>
          <w:color w:val="222222"/>
          <w:sz w:val="28"/>
          <w:szCs w:val="28"/>
          <w:lang w:eastAsia="it-IT"/>
        </w:rPr>
      </w:pPr>
      <w:r w:rsidRPr="005717D7">
        <w:rPr>
          <w:rFonts w:ascii="Arial" w:eastAsia="Times New Roman" w:hAnsi="Arial" w:cs="Arial"/>
          <w:color w:val="222222"/>
          <w:sz w:val="20"/>
          <w:szCs w:val="20"/>
          <w:lang w:eastAsia="it-IT"/>
        </w:rPr>
        <w:t>L’AICI, Associazione delle istituzioni di Cultura italiane, è stata costituita nel 1992 da un gruppo di associazioni, fondazioni e istituti culturali di grande prestigio e consolidata attività. I suoi 120 Soci, distribuiti sull'intero territorio nazionale, dall'Accademia della Crusca all'Istituto Italiano per gli Studi storici, svolgono attività di ricerca, conservazione e promozione nei più diversi ambiti della produzione culturale. La missione istituzionale dell’AICI, è “tutelare e valorizzare la funzione delle Istituzioni di cultura, nelle quali la Costituzione della Repubblica riconosce una componente essenziale della comunità nazionale”.</w:t>
      </w:r>
    </w:p>
    <w:p w:rsidR="00403B0C" w:rsidRDefault="005717D7"/>
    <w:sectPr w:rsidR="00403B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D7"/>
    <w:rsid w:val="005717D7"/>
    <w:rsid w:val="00E23EA4"/>
    <w:rsid w:val="00F22B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18344-40CC-4E71-A2A6-E58E46FB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4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2020-04-29T08:50:00Z</dcterms:created>
  <dcterms:modified xsi:type="dcterms:W3CDTF">2020-04-29T08:52:00Z</dcterms:modified>
</cp:coreProperties>
</file>